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b/>
          <w:b/>
          <w:sz w:val="28"/>
          <w:szCs w:val="28"/>
          <w:u w:val="single"/>
        </w:rPr>
      </w:pPr>
      <w:r>
        <w:rPr>
          <w:rFonts w:cs="Arial" w:ascii="Arial" w:hAnsi="Arial"/>
          <w:b/>
          <w:sz w:val="28"/>
          <w:szCs w:val="28"/>
          <w:u w:val="single"/>
        </w:rPr>
        <w:t>ROAD SIGNS</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sz w:val="28"/>
          <w:szCs w:val="28"/>
        </w:rPr>
      </w:pPr>
      <w:r>
        <w:rPr>
          <w:rFonts w:cs="Arial" w:ascii="Arial" w:hAnsi="Arial"/>
          <w:sz w:val="28"/>
          <w:szCs w:val="28"/>
        </w:rPr>
        <w:t>Now that we know we are a private road we are able to install appropriate road signs to try and solve some of our problems.</w:t>
      </w:r>
    </w:p>
    <w:p>
      <w:pPr>
        <w:pStyle w:val="Normal"/>
        <w:jc w:val="both"/>
        <w:rPr>
          <w:rFonts w:ascii="Arial" w:hAnsi="Arial" w:cs="Arial"/>
          <w:sz w:val="28"/>
          <w:szCs w:val="28"/>
        </w:rPr>
      </w:pPr>
      <w:r>
        <w:rPr>
          <w:rFonts w:cs="Arial" w:ascii="Arial" w:hAnsi="Arial"/>
          <w:sz w:val="28"/>
          <w:szCs w:val="28"/>
        </w:rPr>
        <w:t>&gt;</w:t>
        <w:tab/>
        <w:t>There are often vehicles which don’t belong to our residents parked illegally too near the entrance to Johns Road.   This reduces parking areas for our residents.    Installing a sign stating, for example, Private Road – Residents only Parking, might stop this problem.</w:t>
      </w:r>
    </w:p>
    <w:p>
      <w:pPr>
        <w:pStyle w:val="NoSpacing"/>
        <w:spacing w:lineRule="auto" w:line="276"/>
        <w:jc w:val="both"/>
        <w:rPr>
          <w:rFonts w:ascii="Arial" w:hAnsi="Arial" w:cs="Arial"/>
          <w:sz w:val="28"/>
          <w:szCs w:val="28"/>
        </w:rPr>
      </w:pPr>
      <w:r>
        <w:rPr>
          <w:rFonts w:cs="Arial" w:ascii="Arial" w:hAnsi="Arial"/>
          <w:sz w:val="28"/>
          <w:szCs w:val="28"/>
        </w:rPr>
        <w:t>&gt;</w:t>
        <w:tab/>
        <w:t>The road surface along the whole road is being eroded due to speeding vehicles grinding the surface down and, if potholes are full of water, this deepens the holes even further and splashes nearby cars.    If speed limit signs, eg 5mph, were installed this might encourage drivers to slow down.</w:t>
      </w:r>
    </w:p>
    <w:p>
      <w:pPr>
        <w:pStyle w:val="NoSpacing"/>
        <w:spacing w:lineRule="auto" w:line="276"/>
        <w:ind w:left="720" w:hanging="0"/>
        <w:jc w:val="both"/>
        <w:rPr>
          <w:rFonts w:ascii="Arial" w:hAnsi="Arial" w:cs="Arial"/>
          <w:sz w:val="28"/>
          <w:szCs w:val="28"/>
        </w:rPr>
      </w:pPr>
      <w:r>
        <w:rPr>
          <w:rFonts w:cs="Arial" w:ascii="Arial" w:hAnsi="Arial"/>
          <w:sz w:val="28"/>
          <w:szCs w:val="28"/>
        </w:rPr>
      </w:r>
    </w:p>
    <w:p>
      <w:pPr>
        <w:pStyle w:val="NoSpacing"/>
        <w:spacing w:lineRule="auto" w:line="276"/>
        <w:jc w:val="both"/>
        <w:rPr>
          <w:rFonts w:ascii="Arial" w:hAnsi="Arial" w:cs="Arial"/>
          <w:sz w:val="28"/>
          <w:szCs w:val="28"/>
        </w:rPr>
      </w:pPr>
      <w:r>
        <w:rPr>
          <w:rFonts w:cs="Arial" w:ascii="Arial" w:hAnsi="Arial"/>
          <w:sz w:val="28"/>
          <w:szCs w:val="28"/>
        </w:rPr>
        <w:t>&gt;</w:t>
        <w:tab/>
        <w:t>Very large delivery vehicles, eg DHL and Abel &amp; Cole vegetable delivery, are driving up and down the road to access Ninehams and Georges Road, this may be due to Sat Navs.     A Private Road plus speed limit sign might stop this.</w:t>
      </w:r>
    </w:p>
    <w:p>
      <w:pPr>
        <w:pStyle w:val="NoSpacing"/>
        <w:spacing w:lineRule="auto" w:line="276"/>
        <w:jc w:val="both"/>
        <w:rPr>
          <w:rFonts w:ascii="Arial" w:hAnsi="Arial" w:cs="Arial"/>
          <w:sz w:val="28"/>
          <w:szCs w:val="28"/>
        </w:rPr>
      </w:pPr>
      <w:r>
        <w:rPr>
          <w:rFonts w:cs="Arial" w:ascii="Arial" w:hAnsi="Arial"/>
          <w:sz w:val="28"/>
          <w:szCs w:val="28"/>
        </w:rPr>
      </w:r>
    </w:p>
    <w:p>
      <w:pPr>
        <w:pStyle w:val="NoSpacing"/>
        <w:spacing w:lineRule="auto" w:line="276"/>
        <w:jc w:val="both"/>
        <w:rPr>
          <w:rFonts w:ascii="Arial" w:hAnsi="Arial" w:cs="Arial"/>
          <w:sz w:val="28"/>
          <w:szCs w:val="28"/>
        </w:rPr>
      </w:pPr>
      <w:r>
        <w:rPr>
          <w:rFonts w:cs="Arial" w:ascii="Arial" w:hAnsi="Arial"/>
          <w:sz w:val="28"/>
          <w:szCs w:val="28"/>
        </w:rPr>
        <w:t>&gt;</w:t>
        <w:tab/>
        <w:t xml:space="preserve">The layby was created to provide a turning area for residents, delivery vehicles, emergency vehicles etc.    Permanent parking by residents and visitors now means that there is nowhere for reversing vehicles to turn, meaning they have to reverse right up to Paynesfield Road past parked cars,  wing mirrors, and obstacles on the grass verges.    Reversing over the deep potholes means that a vehicle veers towards any parked car and wing mirror risking damage and for vehicles with limited visibility there are dangerous </w:t>
      </w:r>
      <w:bookmarkStart w:id="0" w:name="_GoBack"/>
      <w:bookmarkEnd w:id="0"/>
      <w:r>
        <w:rPr>
          <w:rFonts w:cs="Arial" w:ascii="Arial" w:hAnsi="Arial"/>
          <w:sz w:val="28"/>
          <w:szCs w:val="28"/>
        </w:rPr>
        <w:t>blind spots.     Installing a No Parking, Please Leave For Turning Vehicles sign would make the top of the road safer.</w:t>
      </w:r>
    </w:p>
    <w:p>
      <w:pPr>
        <w:pStyle w:val="Normal"/>
        <w:jc w:val="both"/>
        <w:rPr>
          <w:rFonts w:ascii="Arial" w:hAnsi="Arial" w:cs="Arial"/>
          <w:sz w:val="28"/>
          <w:szCs w:val="28"/>
        </w:rPr>
      </w:pPr>
      <w:r>
        <w:rPr>
          <w:rFonts w:cs="Arial" w:ascii="Arial" w:hAnsi="Arial"/>
          <w:sz w:val="28"/>
          <w:szCs w:val="28"/>
        </w:rPr>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250c"/>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7c250c"/>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LibreOffice/5.1.4.2$Windows_x86 LibreOffice_project/f99d75f39f1c57ebdd7ffc5f42867c12031db97a</Application>
  <Pages>1</Pages>
  <Words>236</Words>
  <CharactersWithSpaces>1347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2016-07-31T21:44:00Z</dcterms:created>
  <dc:creator>user</dc:creator>
  <dc:description/>
  <dc:language>en-US</dc:language>
  <cp:lastModifiedBy>user</cp:lastModifiedBy>
  <dcterms:modified xsi:type="dcterms:W3CDTF">2016-07-31T21:48:00Z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